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tted" w:sz="6" w:space="0" w:color="CCCCCC"/>
          <w:left w:val="dotted" w:sz="6" w:space="0" w:color="CCCCCC"/>
          <w:bottom w:val="dotted" w:sz="6" w:space="0" w:color="CCCCCC"/>
          <w:right w:val="dotted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8"/>
        <w:gridCol w:w="1534"/>
        <w:gridCol w:w="1986"/>
        <w:gridCol w:w="2201"/>
        <w:gridCol w:w="1434"/>
      </w:tblGrid>
      <w:tr w:rsidR="003B22DB" w:rsidRPr="003B22DB" w:rsidTr="003B22DB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0093C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22DB" w:rsidRPr="003B22DB" w:rsidRDefault="003B22DB" w:rsidP="003B22DB">
            <w:pPr>
              <w:spacing w:after="0" w:line="252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B22D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Название тарифного плана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0093C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22DB" w:rsidRPr="003B22DB" w:rsidRDefault="003B22DB" w:rsidP="003B22DB">
            <w:pPr>
              <w:spacing w:after="0" w:line="252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B22D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Номинальная скорость на загрузку / на отдачу, </w:t>
            </w:r>
            <w:proofErr w:type="gramStart"/>
            <w:r w:rsidRPr="003B22D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до Мбит</w:t>
            </w:r>
            <w:proofErr w:type="gramEnd"/>
            <w:r w:rsidRPr="003B22D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0093C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22DB" w:rsidRPr="003B22DB" w:rsidRDefault="003B22DB" w:rsidP="003B22DB">
            <w:pPr>
              <w:spacing w:after="0" w:line="252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B22D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Объем предоплаченного трафика, входящий в стоимость тарифного плана, ГБ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0093C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22DB" w:rsidRPr="003B22DB" w:rsidRDefault="003B22DB" w:rsidP="003B22DB">
            <w:pPr>
              <w:spacing w:after="0" w:line="252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B22D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Параметры скорости (на загрузку / на отдачу) после исчерпания лимита предоплаченного объема трафика, </w:t>
            </w:r>
            <w:proofErr w:type="gramStart"/>
            <w:r w:rsidRPr="003B22D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до Мбит</w:t>
            </w:r>
            <w:proofErr w:type="gramEnd"/>
            <w:r w:rsidRPr="003B22D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0093C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22DB" w:rsidRPr="003B22DB" w:rsidRDefault="003B22DB" w:rsidP="003B22DB">
            <w:pPr>
              <w:spacing w:after="0" w:line="252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B22D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Стоимость абонентской платы пакета с НДС (20%), грн.</w:t>
            </w:r>
          </w:p>
        </w:tc>
      </w:tr>
      <w:tr w:rsidR="003B22DB" w:rsidRPr="003B22DB" w:rsidTr="003B22DB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22DB" w:rsidRPr="003B22DB" w:rsidRDefault="003B22DB" w:rsidP="003B22DB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</w:pPr>
            <w:proofErr w:type="spellStart"/>
            <w:r w:rsidRPr="003B22DB"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  <w:t>Интернет</w:t>
            </w:r>
            <w:r w:rsidRPr="003B22DB">
              <w:rPr>
                <w:rFonts w:ascii="Arial" w:eastAsia="Times New Roman" w:hAnsi="Arial" w:cs="Arial"/>
                <w:b/>
                <w:bCs/>
                <w:color w:val="5C5C5C"/>
                <w:sz w:val="18"/>
                <w:szCs w:val="18"/>
                <w:lang w:eastAsia="ru-RU"/>
              </w:rPr>
              <w:t>Доступный</w:t>
            </w:r>
            <w:proofErr w:type="spellEnd"/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22DB" w:rsidRPr="003B22DB" w:rsidRDefault="003B22DB" w:rsidP="003B22DB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</w:pPr>
            <w:r w:rsidRPr="003B22DB"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  <w:t>5 / 2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22DB" w:rsidRPr="003B22DB" w:rsidRDefault="003B22DB" w:rsidP="003B22DB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</w:pPr>
            <w:r w:rsidRPr="003B22DB"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22DB" w:rsidRPr="003B22DB" w:rsidRDefault="003B22DB" w:rsidP="003B22DB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</w:pPr>
            <w:r w:rsidRPr="003B22DB"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  <w:t>0,128 / 0,128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22DB" w:rsidRPr="003B22DB" w:rsidRDefault="003B22DB" w:rsidP="003B22DB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</w:pPr>
            <w:r w:rsidRPr="003B22DB"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  <w:t>269,00</w:t>
            </w:r>
          </w:p>
        </w:tc>
      </w:tr>
      <w:tr w:rsidR="003B22DB" w:rsidRPr="003B22DB" w:rsidTr="003B22DB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6E2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22DB" w:rsidRPr="003B22DB" w:rsidRDefault="003B22DB" w:rsidP="003B22DB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</w:pPr>
            <w:proofErr w:type="spellStart"/>
            <w:r w:rsidRPr="003B22DB"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  <w:t>Интернет</w:t>
            </w:r>
            <w:r w:rsidRPr="003B22DB">
              <w:rPr>
                <w:rFonts w:ascii="Arial" w:eastAsia="Times New Roman" w:hAnsi="Arial" w:cs="Arial"/>
                <w:b/>
                <w:bCs/>
                <w:color w:val="5C5C5C"/>
                <w:sz w:val="18"/>
                <w:szCs w:val="18"/>
                <w:lang w:eastAsia="ru-RU"/>
              </w:rPr>
              <w:t>Домашний</w:t>
            </w:r>
            <w:proofErr w:type="spellEnd"/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6E2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22DB" w:rsidRPr="003B22DB" w:rsidRDefault="003B22DB" w:rsidP="003B22DB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</w:pPr>
            <w:r w:rsidRPr="003B22DB"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  <w:t>8 / 2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6E2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22DB" w:rsidRPr="003B22DB" w:rsidRDefault="003B22DB" w:rsidP="003B22DB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</w:pPr>
            <w:r w:rsidRPr="003B22DB"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6E2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22DB" w:rsidRPr="003B22DB" w:rsidRDefault="003B22DB" w:rsidP="003B22DB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</w:pPr>
            <w:r w:rsidRPr="003B22DB"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  <w:t>0,128 / 0,128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6E2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22DB" w:rsidRPr="003B22DB" w:rsidRDefault="003B22DB" w:rsidP="003B22DB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</w:pPr>
            <w:r w:rsidRPr="003B22DB"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  <w:t>389,00</w:t>
            </w:r>
          </w:p>
        </w:tc>
      </w:tr>
      <w:tr w:rsidR="003B22DB" w:rsidRPr="003B22DB" w:rsidTr="003B22DB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22DB" w:rsidRPr="003B22DB" w:rsidRDefault="003B22DB" w:rsidP="003B22DB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</w:pPr>
            <w:proofErr w:type="spellStart"/>
            <w:r w:rsidRPr="003B22DB"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  <w:t>Интернет</w:t>
            </w:r>
            <w:r w:rsidRPr="003B22DB">
              <w:rPr>
                <w:rFonts w:ascii="Arial" w:eastAsia="Times New Roman" w:hAnsi="Arial" w:cs="Arial"/>
                <w:b/>
                <w:bCs/>
                <w:color w:val="5C5C5C"/>
                <w:sz w:val="18"/>
                <w:szCs w:val="18"/>
                <w:lang w:eastAsia="ru-RU"/>
              </w:rPr>
              <w:t>Развлекательный</w:t>
            </w:r>
            <w:proofErr w:type="spellEnd"/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22DB" w:rsidRPr="003B22DB" w:rsidRDefault="003B22DB" w:rsidP="003B22DB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</w:pPr>
            <w:r w:rsidRPr="003B22DB"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  <w:t>10 / 4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22DB" w:rsidRPr="003B22DB" w:rsidRDefault="003B22DB" w:rsidP="003B22DB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</w:pPr>
            <w:r w:rsidRPr="003B22DB"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22DB" w:rsidRPr="003B22DB" w:rsidRDefault="003B22DB" w:rsidP="003B22DB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</w:pPr>
            <w:r w:rsidRPr="003B22DB"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  <w:t>0,256 / 0,256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22DB" w:rsidRPr="003B22DB" w:rsidRDefault="003B22DB" w:rsidP="003B22DB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</w:pPr>
            <w:r w:rsidRPr="003B22DB"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  <w:t>629,00</w:t>
            </w:r>
          </w:p>
        </w:tc>
      </w:tr>
      <w:tr w:rsidR="003B22DB" w:rsidRPr="003B22DB" w:rsidTr="003B22DB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6E2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22DB" w:rsidRPr="003B22DB" w:rsidRDefault="003B22DB" w:rsidP="003B22DB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</w:pPr>
            <w:proofErr w:type="spellStart"/>
            <w:r w:rsidRPr="003B22DB"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  <w:t>Интернет</w:t>
            </w:r>
            <w:r w:rsidRPr="003B22DB">
              <w:rPr>
                <w:rFonts w:ascii="Arial" w:eastAsia="Times New Roman" w:hAnsi="Arial" w:cs="Arial"/>
                <w:b/>
                <w:bCs/>
                <w:color w:val="5C5C5C"/>
                <w:sz w:val="18"/>
                <w:szCs w:val="18"/>
                <w:lang w:eastAsia="ru-RU"/>
              </w:rPr>
              <w:t>Безграничный</w:t>
            </w:r>
            <w:proofErr w:type="spellEnd"/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6E2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22DB" w:rsidRPr="003B22DB" w:rsidRDefault="003B22DB" w:rsidP="003B22DB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</w:pPr>
            <w:r w:rsidRPr="003B22DB"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  <w:t>15 / 5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6E2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22DB" w:rsidRPr="003B22DB" w:rsidRDefault="003B22DB" w:rsidP="003B22DB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</w:pPr>
            <w:r w:rsidRPr="003B22DB"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6E2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22DB" w:rsidRPr="003B22DB" w:rsidRDefault="003B22DB" w:rsidP="003B22DB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</w:pPr>
            <w:r w:rsidRPr="003B22DB"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  <w:t>0,256 / 0,256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6E2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22DB" w:rsidRPr="003B22DB" w:rsidRDefault="003B22DB" w:rsidP="003B22DB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</w:pPr>
            <w:r w:rsidRPr="003B22DB"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  <w:t>819,00</w:t>
            </w:r>
          </w:p>
        </w:tc>
      </w:tr>
      <w:tr w:rsidR="003B22DB" w:rsidRPr="003B22DB" w:rsidTr="003B22DB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22DB" w:rsidRPr="003B22DB" w:rsidRDefault="003B22DB" w:rsidP="003B22DB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</w:pPr>
            <w:r w:rsidRPr="003B22DB"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  <w:t>Интернет</w:t>
            </w:r>
            <w:r w:rsidRPr="003B22DB"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  <w:br/>
            </w:r>
            <w:r w:rsidRPr="003B22DB">
              <w:rPr>
                <w:rFonts w:ascii="Arial" w:eastAsia="Times New Roman" w:hAnsi="Arial" w:cs="Arial"/>
                <w:b/>
                <w:bCs/>
                <w:color w:val="5C5C5C"/>
                <w:sz w:val="18"/>
                <w:szCs w:val="18"/>
                <w:lang w:eastAsia="ru-RU"/>
              </w:rPr>
              <w:t>VIP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22DB" w:rsidRPr="003B22DB" w:rsidRDefault="003B22DB" w:rsidP="003B22DB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</w:pPr>
            <w:r w:rsidRPr="003B22DB"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  <w:t>20 / 5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22DB" w:rsidRPr="003B22DB" w:rsidRDefault="003B22DB" w:rsidP="003B22DB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</w:pPr>
            <w:r w:rsidRPr="003B22DB"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22DB" w:rsidRPr="003B22DB" w:rsidRDefault="003B22DB" w:rsidP="003B22DB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</w:pPr>
            <w:r w:rsidRPr="003B22DB"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  <w:t>0,256 / 0,256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22DB" w:rsidRPr="003B22DB" w:rsidRDefault="003B22DB" w:rsidP="003B22DB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</w:pPr>
            <w:r w:rsidRPr="003B22DB"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  <w:t>1 250,00</w:t>
            </w:r>
          </w:p>
        </w:tc>
      </w:tr>
    </w:tbl>
    <w:p w:rsidR="003B22DB" w:rsidRPr="003B22DB" w:rsidRDefault="003B22DB" w:rsidP="003B22DB">
      <w:pPr>
        <w:shd w:val="clear" w:color="auto" w:fill="FFFFFF"/>
        <w:spacing w:after="150" w:line="252" w:lineRule="atLeast"/>
        <w:jc w:val="both"/>
        <w:rPr>
          <w:rFonts w:ascii="Arial" w:eastAsia="Times New Roman" w:hAnsi="Arial" w:cs="Arial"/>
          <w:i/>
          <w:iCs/>
          <w:color w:val="006C98"/>
          <w:sz w:val="18"/>
          <w:szCs w:val="18"/>
          <w:lang w:eastAsia="ru-RU"/>
        </w:rPr>
      </w:pPr>
      <w:r w:rsidRPr="003B22DB">
        <w:rPr>
          <w:rFonts w:ascii="Arial" w:eastAsia="Times New Roman" w:hAnsi="Arial" w:cs="Arial"/>
          <w:i/>
          <w:iCs/>
          <w:color w:val="006C98"/>
          <w:sz w:val="18"/>
          <w:szCs w:val="18"/>
          <w:lang w:eastAsia="ru-RU"/>
        </w:rPr>
        <w:t xml:space="preserve">После исчерпания пакетного </w:t>
      </w:r>
      <w:proofErr w:type="spellStart"/>
      <w:r w:rsidRPr="003B22DB">
        <w:rPr>
          <w:rFonts w:ascii="Arial" w:eastAsia="Times New Roman" w:hAnsi="Arial" w:cs="Arial"/>
          <w:i/>
          <w:iCs/>
          <w:color w:val="006C98"/>
          <w:sz w:val="18"/>
          <w:szCs w:val="18"/>
          <w:lang w:eastAsia="ru-RU"/>
        </w:rPr>
        <w:t>обьема</w:t>
      </w:r>
      <w:proofErr w:type="spellEnd"/>
      <w:r w:rsidRPr="003B22DB">
        <w:rPr>
          <w:rFonts w:ascii="Arial" w:eastAsia="Times New Roman" w:hAnsi="Arial" w:cs="Arial"/>
          <w:i/>
          <w:iCs/>
          <w:color w:val="006C98"/>
          <w:sz w:val="18"/>
          <w:szCs w:val="18"/>
          <w:lang w:eastAsia="ru-RU"/>
        </w:rPr>
        <w:t xml:space="preserve"> трафика скорость понижается до 0,128 или </w:t>
      </w:r>
      <w:proofErr w:type="gramStart"/>
      <w:r w:rsidRPr="003B22DB">
        <w:rPr>
          <w:rFonts w:ascii="Arial" w:eastAsia="Times New Roman" w:hAnsi="Arial" w:cs="Arial"/>
          <w:i/>
          <w:iCs/>
          <w:color w:val="006C98"/>
          <w:sz w:val="18"/>
          <w:szCs w:val="18"/>
          <w:lang w:eastAsia="ru-RU"/>
        </w:rPr>
        <w:t>0,256Мбит.с</w:t>
      </w:r>
      <w:proofErr w:type="gramEnd"/>
      <w:r w:rsidRPr="003B22DB">
        <w:rPr>
          <w:rFonts w:ascii="Arial" w:eastAsia="Times New Roman" w:hAnsi="Arial" w:cs="Arial"/>
          <w:i/>
          <w:iCs/>
          <w:color w:val="006C98"/>
          <w:sz w:val="18"/>
          <w:szCs w:val="18"/>
          <w:lang w:eastAsia="ru-RU"/>
        </w:rPr>
        <w:t xml:space="preserve"> в зависимости от выбранного Вами пакета, на этой скорости Вы можете пользоваться интернетом до конца месяца без ограничений.</w:t>
      </w:r>
    </w:p>
    <w:p w:rsidR="00821C74" w:rsidRDefault="00821C74">
      <w:bookmarkStart w:id="0" w:name="_GoBack"/>
      <w:bookmarkEnd w:id="0"/>
    </w:p>
    <w:sectPr w:rsidR="00821C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DB"/>
    <w:rsid w:val="003B22DB"/>
    <w:rsid w:val="0082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5BB6C-14BC-43E0-A6B0-C1C4D91D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>SPecialiST RePack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2</cp:revision>
  <dcterms:created xsi:type="dcterms:W3CDTF">2015-12-21T12:20:00Z</dcterms:created>
  <dcterms:modified xsi:type="dcterms:W3CDTF">2015-12-21T12:20:00Z</dcterms:modified>
</cp:coreProperties>
</file>